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21DF" w14:textId="77777777" w:rsidR="00907400" w:rsidRDefault="00907400" w:rsidP="002666BD">
      <w:pPr>
        <w:rPr>
          <w:rFonts w:ascii="Arial" w:hAnsi="Arial" w:cs="Arial"/>
        </w:rPr>
      </w:pPr>
    </w:p>
    <w:tbl>
      <w:tblPr>
        <w:tblW w:w="9713" w:type="dxa"/>
        <w:tblLook w:val="00A0" w:firstRow="1" w:lastRow="0" w:firstColumn="1" w:lastColumn="0" w:noHBand="0" w:noVBand="0"/>
      </w:tblPr>
      <w:tblGrid>
        <w:gridCol w:w="1955"/>
        <w:gridCol w:w="2552"/>
        <w:gridCol w:w="1300"/>
        <w:gridCol w:w="1526"/>
        <w:gridCol w:w="2081"/>
        <w:gridCol w:w="299"/>
      </w:tblGrid>
      <w:tr w:rsidR="002666BD" w:rsidRPr="00DE067D" w14:paraId="5AD22F20" w14:textId="77777777" w:rsidTr="00672559">
        <w:trPr>
          <w:gridAfter w:val="1"/>
          <w:wAfter w:w="299" w:type="dxa"/>
          <w:trHeight w:val="1244"/>
        </w:trPr>
        <w:tc>
          <w:tcPr>
            <w:tcW w:w="4507" w:type="dxa"/>
            <w:gridSpan w:val="2"/>
            <w:shd w:val="clear" w:color="auto" w:fill="auto"/>
          </w:tcPr>
          <w:p w14:paraId="43425245" w14:textId="77777777" w:rsidR="002666BD" w:rsidRPr="00142068" w:rsidRDefault="002666BD" w:rsidP="00672559"/>
        </w:tc>
        <w:tc>
          <w:tcPr>
            <w:tcW w:w="4907" w:type="dxa"/>
            <w:gridSpan w:val="3"/>
            <w:shd w:val="clear" w:color="auto" w:fill="auto"/>
          </w:tcPr>
          <w:p w14:paraId="625B059E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37575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DE067D">
              <w:rPr>
                <w:rFonts w:ascii="Arial" w:hAnsi="Arial" w:cs="Arial"/>
                <w:bCs/>
                <w:sz w:val="28"/>
                <w:szCs w:val="28"/>
              </w:rPr>
              <w:t>NAAPURIN KUULEMINEN /</w:t>
            </w:r>
          </w:p>
          <w:p w14:paraId="0EEDFB66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DE067D">
              <w:rPr>
                <w:rFonts w:ascii="Arial" w:hAnsi="Arial" w:cs="Arial"/>
                <w:bCs/>
                <w:sz w:val="28"/>
                <w:szCs w:val="28"/>
              </w:rPr>
              <w:t>NAAPURIN SUOSTUMUS</w:t>
            </w:r>
          </w:p>
        </w:tc>
      </w:tr>
      <w:tr w:rsidR="002666BD" w:rsidRPr="00DE067D" w14:paraId="0895F272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508" w:type="dxa"/>
          <w:trHeight w:val="750"/>
        </w:trPr>
        <w:tc>
          <w:tcPr>
            <w:tcW w:w="5205" w:type="dxa"/>
            <w:gridSpan w:val="4"/>
            <w:shd w:val="clear" w:color="auto" w:fill="auto"/>
          </w:tcPr>
          <w:p w14:paraId="4C66CBDF" w14:textId="77777777" w:rsidR="002666B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EA7FD69" w14:textId="71A2A5AC" w:rsidR="002666BD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C41">
              <w:rPr>
                <w:rFonts w:ascii="Arial" w:hAnsi="Arial" w:cs="Arial"/>
                <w:sz w:val="20"/>
                <w:szCs w:val="20"/>
              </w:rPr>
            </w:r>
            <w:r w:rsidR="00DD4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>Lupahakemuksen vireille tulon yhteydessä MRL 133 §</w:t>
            </w:r>
          </w:p>
          <w:p w14:paraId="2DB15EFE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6BD" w:rsidRPr="00DE067D" w14:paraId="478D23F2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508" w:type="dxa"/>
          <w:trHeight w:val="259"/>
        </w:trPr>
        <w:tc>
          <w:tcPr>
            <w:tcW w:w="5205" w:type="dxa"/>
            <w:gridSpan w:val="4"/>
            <w:shd w:val="clear" w:color="auto" w:fill="auto"/>
          </w:tcPr>
          <w:p w14:paraId="7B82AD6B" w14:textId="11A0BC13" w:rsidR="002666BD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7"/>
            <w:r w:rsidRPr="003926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479D">
              <w:rPr>
                <w:rFonts w:ascii="Arial" w:hAnsi="Arial" w:cs="Arial"/>
                <w:sz w:val="20"/>
                <w:szCs w:val="20"/>
              </w:rPr>
            </w:r>
            <w:r w:rsidR="00DD4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>Vähäisen poikkeamisen yhteydessä MRL 137 §</w:t>
            </w:r>
          </w:p>
          <w:p w14:paraId="5F43CFF0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6BD" w:rsidRPr="00DE067D" w14:paraId="09D63E1E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508" w:type="dxa"/>
          <w:trHeight w:val="375"/>
        </w:trPr>
        <w:tc>
          <w:tcPr>
            <w:tcW w:w="5205" w:type="dxa"/>
            <w:gridSpan w:val="4"/>
            <w:shd w:val="clear" w:color="auto" w:fill="auto"/>
          </w:tcPr>
          <w:p w14:paraId="0CA8DB20" w14:textId="6F481552" w:rsidR="002666BD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479D">
              <w:rPr>
                <w:rFonts w:ascii="Arial" w:hAnsi="Arial" w:cs="Arial"/>
                <w:sz w:val="20"/>
                <w:szCs w:val="20"/>
              </w:rPr>
            </w:r>
            <w:r w:rsidR="00DD4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>Poikkeamismenettelyn yhteydessä MRL 173 §</w:t>
            </w:r>
          </w:p>
          <w:p w14:paraId="44EB16CB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6BD" w:rsidRPr="00DE067D" w14:paraId="3808DEBB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508" w:type="dxa"/>
          <w:trHeight w:val="375"/>
        </w:trPr>
        <w:tc>
          <w:tcPr>
            <w:tcW w:w="5205" w:type="dxa"/>
            <w:gridSpan w:val="4"/>
            <w:shd w:val="clear" w:color="auto" w:fill="auto"/>
          </w:tcPr>
          <w:p w14:paraId="7B19CC9A" w14:textId="3A8B4C57" w:rsidR="002666BD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479D">
              <w:rPr>
                <w:rFonts w:ascii="Arial" w:hAnsi="Arial" w:cs="Arial"/>
                <w:sz w:val="20"/>
                <w:szCs w:val="20"/>
              </w:rPr>
            </w:r>
            <w:r w:rsidR="00DD4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>Naapurin suostumus</w:t>
            </w:r>
          </w:p>
          <w:p w14:paraId="27CB29A1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6BD" w:rsidRPr="00DE067D" w14:paraId="1D7A4E85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1956" w:type="dxa"/>
            <w:vMerge w:val="restart"/>
            <w:shd w:val="clear" w:color="auto" w:fill="auto"/>
          </w:tcPr>
          <w:p w14:paraId="47556C39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1. Luvan hakija</w:t>
            </w:r>
          </w:p>
        </w:tc>
        <w:tc>
          <w:tcPr>
            <w:tcW w:w="7756" w:type="dxa"/>
            <w:gridSpan w:val="5"/>
            <w:shd w:val="clear" w:color="auto" w:fill="auto"/>
          </w:tcPr>
          <w:p w14:paraId="30E6B353" w14:textId="2FB4881E" w:rsidR="002666BD" w:rsidRPr="00EC4F9F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Nimi</w:t>
            </w:r>
            <w:r w:rsidR="007514D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514D1" w:rsidRPr="007514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" w:name="Teksti37"/>
            <w:r w:rsidR="007514D1" w:rsidRPr="007514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14D1" w:rsidRPr="007514D1">
              <w:rPr>
                <w:rFonts w:ascii="Arial" w:hAnsi="Arial" w:cs="Arial"/>
                <w:sz w:val="20"/>
                <w:szCs w:val="20"/>
              </w:rPr>
            </w:r>
            <w:r w:rsidR="007514D1" w:rsidRPr="007514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14D1" w:rsidRPr="00751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14D1" w:rsidRPr="00751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14D1" w:rsidRPr="00751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14D1" w:rsidRPr="00751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14D1" w:rsidRPr="00751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14D1" w:rsidRPr="007514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666BD" w:rsidRPr="00DE067D" w14:paraId="7B22F5FE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1956" w:type="dxa"/>
            <w:vMerge/>
            <w:shd w:val="clear" w:color="auto" w:fill="auto"/>
          </w:tcPr>
          <w:p w14:paraId="78231636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14:paraId="5F832FB2" w14:textId="093B6888" w:rsidR="003926D0" w:rsidRPr="003926D0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Osoite</w:t>
            </w:r>
          </w:p>
          <w:p w14:paraId="14918504" w14:textId="77777777" w:rsidR="002666B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BCADCF6" w14:textId="07A95AFB" w:rsidR="003926D0" w:rsidRPr="003926D0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6D0">
              <w:rPr>
                <w:rFonts w:ascii="Arial" w:hAnsi="Arial" w:cs="Arial"/>
                <w:sz w:val="20"/>
                <w:szCs w:val="20"/>
              </w:rPr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04" w:type="dxa"/>
            <w:gridSpan w:val="3"/>
            <w:shd w:val="clear" w:color="auto" w:fill="auto"/>
          </w:tcPr>
          <w:p w14:paraId="728FCD69" w14:textId="77777777" w:rsidR="002666B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Puhelinnumero</w:t>
            </w:r>
          </w:p>
          <w:p w14:paraId="46B97FD7" w14:textId="77777777" w:rsidR="003926D0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08BB81D" w14:textId="681FD9A4" w:rsidR="003926D0" w:rsidRPr="003926D0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6D0">
              <w:rPr>
                <w:rFonts w:ascii="Arial" w:hAnsi="Arial" w:cs="Arial"/>
                <w:sz w:val="20"/>
                <w:szCs w:val="20"/>
              </w:rPr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666BD" w:rsidRPr="00DE067D" w14:paraId="24287203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956" w:type="dxa"/>
            <w:vMerge w:val="restart"/>
            <w:shd w:val="clear" w:color="auto" w:fill="auto"/>
          </w:tcPr>
          <w:p w14:paraId="0743F9BA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2. Kiinteistö ja alue, </w:t>
            </w:r>
          </w:p>
          <w:p w14:paraId="55D01023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    jota lupahakemus</w:t>
            </w:r>
          </w:p>
          <w:p w14:paraId="2A07F811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    koskee</w:t>
            </w:r>
          </w:p>
        </w:tc>
        <w:tc>
          <w:tcPr>
            <w:tcW w:w="7756" w:type="dxa"/>
            <w:gridSpan w:val="5"/>
            <w:shd w:val="clear" w:color="auto" w:fill="auto"/>
          </w:tcPr>
          <w:p w14:paraId="0EC4667E" w14:textId="4A4272C0" w:rsidR="002666BD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479D">
              <w:rPr>
                <w:rFonts w:ascii="Arial" w:hAnsi="Arial" w:cs="Arial"/>
                <w:sz w:val="16"/>
                <w:szCs w:val="16"/>
              </w:rPr>
            </w:r>
            <w:r w:rsidR="00DD47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 xml:space="preserve">asemakaava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479D">
              <w:rPr>
                <w:rFonts w:ascii="Arial" w:hAnsi="Arial" w:cs="Arial"/>
                <w:sz w:val="16"/>
                <w:szCs w:val="16"/>
              </w:rPr>
            </w:r>
            <w:r w:rsidR="00DD47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 xml:space="preserve"> rantakaava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479D">
              <w:rPr>
                <w:rFonts w:ascii="Arial" w:hAnsi="Arial" w:cs="Arial"/>
                <w:sz w:val="16"/>
                <w:szCs w:val="16"/>
              </w:rPr>
            </w:r>
            <w:r w:rsidR="00DD47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 xml:space="preserve"> yleiskaava / rantaosayleiskaava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479D">
              <w:rPr>
                <w:rFonts w:ascii="Arial" w:hAnsi="Arial" w:cs="Arial"/>
                <w:sz w:val="16"/>
                <w:szCs w:val="16"/>
              </w:rPr>
            </w:r>
            <w:r w:rsidR="00DD47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2666BD" w:rsidRPr="00DE067D">
              <w:rPr>
                <w:rFonts w:ascii="Arial" w:hAnsi="Arial" w:cs="Arial"/>
                <w:sz w:val="16"/>
                <w:szCs w:val="16"/>
              </w:rPr>
              <w:t xml:space="preserve"> ei kaavaa    </w:t>
            </w:r>
          </w:p>
          <w:p w14:paraId="1F9C99BC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5C29058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BD" w:rsidRPr="00DE067D" w14:paraId="7406E622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1956" w:type="dxa"/>
            <w:vMerge/>
            <w:shd w:val="clear" w:color="auto" w:fill="auto"/>
          </w:tcPr>
          <w:p w14:paraId="3EAAA219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6" w:type="dxa"/>
            <w:gridSpan w:val="5"/>
            <w:shd w:val="clear" w:color="auto" w:fill="auto"/>
          </w:tcPr>
          <w:p w14:paraId="146B0148" w14:textId="77777777" w:rsidR="002666B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Rakennuspaikan osoite</w:t>
            </w:r>
            <w:r w:rsidR="00392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1" w:name="Teksti5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33197E16" w14:textId="5D4AAA10" w:rsidR="003926D0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BD" w:rsidRPr="00DE067D" w14:paraId="4D44C3CB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956" w:type="dxa"/>
            <w:vMerge/>
            <w:shd w:val="clear" w:color="auto" w:fill="auto"/>
          </w:tcPr>
          <w:p w14:paraId="47B7A5E1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3"/>
            <w:shd w:val="clear" w:color="auto" w:fill="auto"/>
          </w:tcPr>
          <w:p w14:paraId="6B638892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47B2F17" w14:textId="30B6923A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Kiinteistötunnus </w:t>
            </w:r>
            <w:r w:rsidR="00392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2" w:name="Teksti6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3" w:name="Teksti7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4" w:name="Teksti8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5" w:name="Teksti9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64CA6E7A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44FD3874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Rakennuspaikan pinta-ala </w:t>
            </w:r>
          </w:p>
          <w:p w14:paraId="416B96D4" w14:textId="6714828D" w:rsidR="002666B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8610F1" w14:textId="358D11B5" w:rsidR="002666BD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6" w:name="Teksti10"/>
            <w:r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6D0">
              <w:rPr>
                <w:rFonts w:ascii="Arial" w:hAnsi="Arial" w:cs="Arial"/>
                <w:sz w:val="20"/>
                <w:szCs w:val="20"/>
              </w:rPr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2666BD" w:rsidRP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 xml:space="preserve">                           m²</w:t>
            </w:r>
          </w:p>
        </w:tc>
      </w:tr>
      <w:tr w:rsidR="002666BD" w:rsidRPr="00DE067D" w14:paraId="220BF1A1" w14:textId="77777777" w:rsidTr="0039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1"/>
        </w:trPr>
        <w:tc>
          <w:tcPr>
            <w:tcW w:w="1956" w:type="dxa"/>
            <w:shd w:val="clear" w:color="auto" w:fill="auto"/>
          </w:tcPr>
          <w:p w14:paraId="62181F35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3. Lyhyt selostus rakennushankkeesta</w:t>
            </w:r>
          </w:p>
        </w:tc>
        <w:tc>
          <w:tcPr>
            <w:tcW w:w="7756" w:type="dxa"/>
            <w:gridSpan w:val="5"/>
            <w:shd w:val="clear" w:color="auto" w:fill="auto"/>
          </w:tcPr>
          <w:p w14:paraId="527213A3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836D1" w14:textId="088BCFF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0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7" w:name="Teksti11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666BD" w:rsidRPr="00DE067D" w14:paraId="6E2DC438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1956" w:type="dxa"/>
            <w:shd w:val="clear" w:color="auto" w:fill="auto"/>
          </w:tcPr>
          <w:p w14:paraId="3F417126" w14:textId="0B546FCA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4. Ei poikkeamisia   </w:t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4"/>
            <w:r w:rsidR="00392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479D">
              <w:rPr>
                <w:rFonts w:ascii="Arial" w:hAnsi="Arial" w:cs="Arial"/>
                <w:sz w:val="16"/>
                <w:szCs w:val="16"/>
              </w:rPr>
            </w:r>
            <w:r w:rsidR="00DD47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14:paraId="4C9E9978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6" w:type="dxa"/>
            <w:gridSpan w:val="5"/>
            <w:vMerge w:val="restart"/>
            <w:shd w:val="clear" w:color="auto" w:fill="auto"/>
          </w:tcPr>
          <w:p w14:paraId="3CB5BB9D" w14:textId="77777777" w:rsidR="002666B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726230" w14:textId="3BC6E982" w:rsidR="003926D0" w:rsidRPr="003926D0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926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9" w:name="Teksti12"/>
            <w:r w:rsidRPr="003926D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926D0">
              <w:rPr>
                <w:rFonts w:ascii="Arial" w:hAnsi="Arial" w:cs="Arial"/>
                <w:b/>
                <w:sz w:val="20"/>
                <w:szCs w:val="20"/>
              </w:rPr>
            </w:r>
            <w:r w:rsidRPr="003926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926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2666BD" w:rsidRPr="00DE067D" w14:paraId="053C8BD3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1956" w:type="dxa"/>
            <w:shd w:val="clear" w:color="auto" w:fill="auto"/>
          </w:tcPr>
          <w:p w14:paraId="6CCD910D" w14:textId="5CF028C6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5. Poikkeamiset      </w:t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5"/>
            <w:r w:rsidR="00392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479D">
              <w:rPr>
                <w:rFonts w:ascii="Arial" w:hAnsi="Arial" w:cs="Arial"/>
                <w:sz w:val="16"/>
                <w:szCs w:val="16"/>
              </w:rPr>
            </w:r>
            <w:r w:rsidR="00DD47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DE067D">
              <w:rPr>
                <w:rFonts w:ascii="Arial" w:hAnsi="Arial" w:cs="Arial"/>
                <w:sz w:val="16"/>
                <w:szCs w:val="16"/>
              </w:rPr>
              <w:t>perusteluineen</w:t>
            </w:r>
          </w:p>
          <w:p w14:paraId="2542918A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(Poikkeamiset on aina perusteltava.)</w:t>
            </w:r>
          </w:p>
        </w:tc>
        <w:tc>
          <w:tcPr>
            <w:tcW w:w="7756" w:type="dxa"/>
            <w:gridSpan w:val="5"/>
            <w:vMerge/>
            <w:shd w:val="clear" w:color="auto" w:fill="auto"/>
          </w:tcPr>
          <w:p w14:paraId="05D631AE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66BD" w:rsidRPr="00DE067D" w14:paraId="7FD5E556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515"/>
        </w:trPr>
        <w:tc>
          <w:tcPr>
            <w:tcW w:w="9712" w:type="dxa"/>
            <w:gridSpan w:val="6"/>
            <w:shd w:val="clear" w:color="auto" w:fill="auto"/>
          </w:tcPr>
          <w:p w14:paraId="7ECCC62F" w14:textId="6521C7FA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6. Naapurille esitetty päiväyksen mukaiset suunnitelmat    </w:t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6"/>
            <w:r w:rsidR="00392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479D">
              <w:rPr>
                <w:rFonts w:ascii="Arial" w:hAnsi="Arial" w:cs="Arial"/>
                <w:sz w:val="16"/>
                <w:szCs w:val="16"/>
              </w:rPr>
            </w:r>
            <w:r w:rsidR="00DD47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392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sz w:val="16"/>
                <w:szCs w:val="16"/>
              </w:rPr>
              <w:t xml:space="preserve">Asemapiirros                         </w:t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7"/>
            <w:r w:rsidR="00392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479D">
              <w:rPr>
                <w:rFonts w:ascii="Arial" w:hAnsi="Arial" w:cs="Arial"/>
                <w:sz w:val="16"/>
                <w:szCs w:val="16"/>
              </w:rPr>
            </w:r>
            <w:r w:rsidR="00DD47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DE067D">
              <w:rPr>
                <w:rFonts w:ascii="Arial" w:hAnsi="Arial" w:cs="Arial"/>
                <w:sz w:val="16"/>
                <w:szCs w:val="16"/>
              </w:rPr>
              <w:t xml:space="preserve"> Pohja-, julkisivu- ja leikkauspiirustus</w:t>
            </w:r>
          </w:p>
          <w:p w14:paraId="10DC038B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380B8BF" w14:textId="07A11821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    Suunnitelmat, jotka on päivätty 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3" w:name="Teksti13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E067D">
              <w:rPr>
                <w:rFonts w:ascii="Arial" w:hAnsi="Arial" w:cs="Arial"/>
                <w:sz w:val="16"/>
                <w:szCs w:val="16"/>
              </w:rPr>
              <w:t xml:space="preserve">  /  </w:t>
            </w:r>
            <w:r w:rsidRPr="00DE067D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t xml:space="preserve"> </w:t>
            </w:r>
            <w:r w:rsidR="003926D0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4" w:name="Teksti14"/>
            <w:r w:rsidR="003926D0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16"/>
                <w:szCs w:val="16"/>
                <w:shd w:val="clear" w:color="auto" w:fill="D9D9D9"/>
              </w:rPr>
            </w:r>
            <w:r w:rsidR="003926D0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3926D0">
              <w:rPr>
                <w:rFonts w:ascii="Arial" w:hAnsi="Arial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3926D0">
              <w:rPr>
                <w:rFonts w:ascii="Arial" w:hAnsi="Arial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3926D0">
              <w:rPr>
                <w:rFonts w:ascii="Arial" w:hAnsi="Arial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3926D0">
              <w:rPr>
                <w:rFonts w:ascii="Arial" w:hAnsi="Arial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3926D0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fldChar w:fldCharType="end"/>
            </w:r>
            <w:bookmarkEnd w:id="24"/>
            <w:r w:rsidRPr="00DE06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6D0">
              <w:rPr>
                <w:rFonts w:ascii="Arial" w:hAnsi="Arial" w:cs="Arial"/>
                <w:sz w:val="20"/>
                <w:szCs w:val="20"/>
              </w:rPr>
              <w:t xml:space="preserve">20 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5" w:name="Teksti15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3926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514D1">
              <w:rPr>
                <w:rFonts w:ascii="Arial" w:hAnsi="Arial" w:cs="Arial"/>
                <w:sz w:val="16"/>
                <w:szCs w:val="16"/>
              </w:rPr>
              <w:t>(Suunnitelmien päiväys merkittävä aina.)</w:t>
            </w:r>
          </w:p>
          <w:p w14:paraId="5C3C5BA4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2947DC5" w14:textId="6DCF7D10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    Lupatunnus   LP - 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6" w:name="Teksti19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3926D0" w:rsidRP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7" w:name="Teksti20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8" w:name="Teksti21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65A9A437" w14:textId="45E4E0FD" w:rsidR="002666BD" w:rsidRPr="003926D0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67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Pr="003926D0">
              <w:rPr>
                <w:rFonts w:ascii="Arial" w:hAnsi="Arial" w:cs="Arial"/>
                <w:b/>
                <w:bCs/>
                <w:sz w:val="20"/>
                <w:szCs w:val="20"/>
              </w:rPr>
              <w:t>NAAPURI TÄYTTÄÄ KOHDAT 7.–9.</w:t>
            </w:r>
          </w:p>
          <w:p w14:paraId="380DADEB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BD" w:rsidRPr="00DE067D" w14:paraId="6F1C6C74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9712" w:type="dxa"/>
            <w:gridSpan w:val="6"/>
            <w:shd w:val="clear" w:color="auto" w:fill="auto"/>
          </w:tcPr>
          <w:p w14:paraId="4BCC13B2" w14:textId="27F999AF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29" w:name="Valinta15"/>
            <w:r w:rsidRPr="00DE067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7.</w:t>
            </w:r>
            <w:r w:rsidRPr="00DE06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End w:id="29"/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8"/>
            <w:r w:rsidR="003926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D479D">
              <w:rPr>
                <w:rFonts w:ascii="Arial" w:hAnsi="Arial" w:cs="Arial"/>
                <w:b/>
                <w:sz w:val="16"/>
                <w:szCs w:val="16"/>
              </w:rPr>
            </w:r>
            <w:r w:rsidR="00DD47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  <w:r w:rsidR="003926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Olemme nähneet edellä mainitut suunnitelmat  </w:t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9"/>
            <w:r w:rsidR="003926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D479D">
              <w:rPr>
                <w:rFonts w:ascii="Arial" w:hAnsi="Arial" w:cs="Arial"/>
                <w:b/>
                <w:sz w:val="16"/>
                <w:szCs w:val="16"/>
              </w:rPr>
            </w:r>
            <w:r w:rsidR="00DD47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  <w:r w:rsidR="003926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Ei huomautettavaa  </w:t>
            </w:r>
            <w:r w:rsidRPr="00DE067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0"/>
            <w:r w:rsidR="003926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D479D">
              <w:rPr>
                <w:rFonts w:ascii="Arial" w:hAnsi="Arial" w:cs="Arial"/>
                <w:b/>
                <w:sz w:val="16"/>
                <w:szCs w:val="16"/>
              </w:rPr>
            </w:r>
            <w:r w:rsidR="00DD47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 Esitämme seuraavat huomautukset</w:t>
            </w:r>
          </w:p>
        </w:tc>
      </w:tr>
      <w:tr w:rsidR="002666BD" w:rsidRPr="00DE067D" w14:paraId="726CD4D8" w14:textId="77777777" w:rsidTr="00266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213"/>
        </w:trPr>
        <w:tc>
          <w:tcPr>
            <w:tcW w:w="9712" w:type="dxa"/>
            <w:gridSpan w:val="6"/>
            <w:shd w:val="clear" w:color="auto" w:fill="auto"/>
          </w:tcPr>
          <w:p w14:paraId="30798159" w14:textId="5D8DCA20" w:rsidR="002666BD" w:rsidRPr="007514D1" w:rsidRDefault="007514D1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514D1">
              <w:rPr>
                <w:rFonts w:ascii="Arial" w:hAnsi="Arial" w:cs="Arial"/>
                <w:bCs/>
                <w:sz w:val="16"/>
                <w:szCs w:val="16"/>
              </w:rPr>
              <w:t>Huomautukset</w:t>
            </w:r>
          </w:p>
          <w:p w14:paraId="4063F9B1" w14:textId="7953D95B" w:rsidR="002666BD" w:rsidRPr="00DE067D" w:rsidRDefault="007514D1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3" w:name="Teksti3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  <w:p w14:paraId="566EC448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6BD" w:rsidRPr="00DE067D" w14:paraId="2714E963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62"/>
        </w:trPr>
        <w:tc>
          <w:tcPr>
            <w:tcW w:w="9712" w:type="dxa"/>
            <w:gridSpan w:val="6"/>
            <w:shd w:val="clear" w:color="auto" w:fill="auto"/>
          </w:tcPr>
          <w:p w14:paraId="542E68BD" w14:textId="1EE8F947" w:rsidR="002666B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E067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8.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1"/>
            <w:r w:rsidR="003926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D479D">
              <w:rPr>
                <w:rFonts w:ascii="Arial" w:hAnsi="Arial" w:cs="Arial"/>
                <w:b/>
                <w:sz w:val="16"/>
                <w:szCs w:val="16"/>
              </w:rPr>
            </w:r>
            <w:r w:rsidR="00DD47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  <w:r w:rsidR="003926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Annan/annamme suostumuksen,  </w:t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5" w:name="Teksti22"/>
            <w:r w:rsidR="003926D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5"/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  rakennuksen rakentamiseen   </w:t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6" w:name="Teksti23"/>
            <w:r w:rsidR="003926D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6"/>
            <w:r w:rsidR="003926D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 metrin etäisyydelle rajastamme.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137507AF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>Samalla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>sitoudumme noudattamaan tästä aiheutuvia paloteknisiä määräyksiä.</w:t>
            </w:r>
          </w:p>
          <w:p w14:paraId="0BB48311" w14:textId="5A271FC4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067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32"/>
            <w:r w:rsidR="003926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D479D">
              <w:rPr>
                <w:rFonts w:ascii="Arial" w:hAnsi="Arial" w:cs="Arial"/>
                <w:b/>
                <w:sz w:val="16"/>
                <w:szCs w:val="16"/>
              </w:rPr>
            </w:r>
            <w:r w:rsidR="00DD47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7"/>
            <w:r w:rsidRPr="00DE06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>Annan/annamme suostumuksen</w:t>
            </w:r>
            <w:r w:rsidRPr="00DE067D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</w:t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33"/>
            <w:r w:rsidR="003926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D479D">
              <w:rPr>
                <w:rFonts w:ascii="Arial" w:hAnsi="Arial" w:cs="Arial"/>
                <w:b/>
                <w:sz w:val="16"/>
                <w:szCs w:val="16"/>
              </w:rPr>
            </w:r>
            <w:r w:rsidR="00DD47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8"/>
            <w:r w:rsidRPr="00DE06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Emme anna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suostumusta</w:t>
            </w:r>
          </w:p>
        </w:tc>
      </w:tr>
      <w:tr w:rsidR="002666BD" w:rsidRPr="00DE067D" w14:paraId="59A8BF39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20"/>
        </w:trPr>
        <w:tc>
          <w:tcPr>
            <w:tcW w:w="1956" w:type="dxa"/>
            <w:vMerge w:val="restart"/>
            <w:shd w:val="clear" w:color="auto" w:fill="auto"/>
          </w:tcPr>
          <w:p w14:paraId="684A3602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9.</w:t>
            </w:r>
            <w:r w:rsidRPr="00DE067D">
              <w:rPr>
                <w:rFonts w:ascii="Arial" w:hAnsi="Arial" w:cs="Arial"/>
                <w:sz w:val="16"/>
                <w:szCs w:val="16"/>
              </w:rPr>
              <w:t xml:space="preserve"> Naapurin kiinteistöä </w:t>
            </w:r>
          </w:p>
          <w:p w14:paraId="0206C9AA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    koskevat tiedot</w:t>
            </w:r>
          </w:p>
        </w:tc>
        <w:tc>
          <w:tcPr>
            <w:tcW w:w="7756" w:type="dxa"/>
            <w:gridSpan w:val="5"/>
            <w:shd w:val="clear" w:color="auto" w:fill="auto"/>
          </w:tcPr>
          <w:p w14:paraId="3427104A" w14:textId="01B5E4A6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Kiinteistötunn</w:t>
            </w:r>
            <w:r w:rsidR="003926D0">
              <w:rPr>
                <w:rFonts w:ascii="Arial" w:hAnsi="Arial" w:cs="Arial"/>
                <w:sz w:val="16"/>
                <w:szCs w:val="16"/>
              </w:rPr>
              <w:t xml:space="preserve">us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9" w:name="Teksti32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3926D0" w:rsidRP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0" w:name="Teksti33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3926D0" w:rsidRP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1" w:name="Teksti34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3926D0" w:rsidRP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2" w:name="Teksti35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2666BD" w:rsidRPr="00DE067D" w14:paraId="1ADF0226" w14:textId="77777777" w:rsidTr="0039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82"/>
        </w:trPr>
        <w:tc>
          <w:tcPr>
            <w:tcW w:w="1956" w:type="dxa"/>
            <w:vMerge/>
            <w:shd w:val="clear" w:color="auto" w:fill="auto"/>
          </w:tcPr>
          <w:p w14:paraId="39BCCD77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56" w:type="dxa"/>
            <w:gridSpan w:val="5"/>
            <w:shd w:val="clear" w:color="auto" w:fill="auto"/>
          </w:tcPr>
          <w:p w14:paraId="2F8E4329" w14:textId="3D8E316D" w:rsidR="002666BD" w:rsidRPr="003926D0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Paikka ja aik</w:t>
            </w:r>
            <w:r w:rsidR="003926D0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3" w:name="Teksti28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3926D0" w:rsidRPr="003926D0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4" w:name="Teksti29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3926D0" w:rsidRPr="003926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5" w:name="Teksti30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3926D0" w:rsidRPr="003926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6" w:name="Teksti31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14:paraId="7FB34159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6BD" w:rsidRPr="00DE067D" w14:paraId="586D801C" w14:textId="77777777" w:rsidTr="0039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42"/>
        </w:trPr>
        <w:tc>
          <w:tcPr>
            <w:tcW w:w="1956" w:type="dxa"/>
            <w:vMerge/>
            <w:shd w:val="clear" w:color="auto" w:fill="auto"/>
          </w:tcPr>
          <w:p w14:paraId="7862275F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56" w:type="dxa"/>
            <w:gridSpan w:val="5"/>
            <w:shd w:val="clear" w:color="auto" w:fill="auto"/>
          </w:tcPr>
          <w:p w14:paraId="688D50DC" w14:textId="3FBEDB17" w:rsidR="002666B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>soite ja puhelin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7" w:name="Teksti26"/>
            <w:r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6D0">
              <w:rPr>
                <w:rFonts w:ascii="Arial" w:hAnsi="Arial" w:cs="Arial"/>
                <w:sz w:val="20"/>
                <w:szCs w:val="20"/>
              </w:rPr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  <w:p w14:paraId="637B4C90" w14:textId="0C3523A1" w:rsidR="003926D0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DA49FDE" w14:textId="5DA0BBA2" w:rsidR="003926D0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Allekirjoitukset</w:t>
            </w:r>
          </w:p>
          <w:p w14:paraId="1063F0C0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517ADA5" w14:textId="4ED75D39" w:rsidR="002666BD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2666BD" w:rsidRPr="00DE067D" w14:paraId="29031FD5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18"/>
        </w:trPr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D8A4F5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3D55B2" w14:textId="781EAF91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Nimen selvennys</w:t>
            </w:r>
            <w:r w:rsidR="003926D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8" w:name="Teksti25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3926D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9" w:name="Teksti27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14:paraId="690D6FE5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38A830D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3D261EA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E8EF57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E32C8F4" w14:textId="77777777" w:rsidR="002666BD" w:rsidRPr="00683CBF" w:rsidRDefault="002666BD" w:rsidP="002666BD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ab/>
      </w:r>
    </w:p>
    <w:p w14:paraId="722B8C50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BB2D12D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60F656A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MILLOIN NAAPURIA ON KUULTAVA?</w:t>
      </w:r>
    </w:p>
    <w:p w14:paraId="77B28AF1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7892DEC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Maankäyttö- ja rakennuslain 133 §:n mukaan rakennuslupahakemuksen vireille tulosta on ilmoitettava naapurille.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4B37FA5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534864D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 xml:space="preserve">Kuultavia naapureita ovat rakennuspaikan viereisen tai vastapäätä olevan kiinteistön omistajat ja haltijat. </w:t>
      </w:r>
    </w:p>
    <w:p w14:paraId="7B111C00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A6C18B8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Kuultavia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naapureita ovat siis rajanaapurit, naapurintontin kirvesvarren toisella puolella olevat naapurit sekä suoraan ja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vinosti kadun toisella puolella olevat naapurit.</w:t>
      </w:r>
    </w:p>
    <w:p w14:paraId="7FFD3A42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0B0FA00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Naapureita ei tarvitse kuulla, jos rakennushanke on vähäinen ja sijainniltaan sellainen, että sillä ei ole vaikutusta</w:t>
      </w:r>
    </w:p>
    <w:p w14:paraId="1073ADF1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naapurin etuun.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0E4A528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EA0C8A0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Naapurin kuuleminen on pääsääntö. Viranomainen harkitsee sen, voidaanko naapurit jättää kuulematta. Tätä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harkintaa ei siis tee rakennushankkeeseen ryhtyvä. Epävarmoissa tapauksissa on aina syytä kuulla naapurit.</w:t>
      </w:r>
    </w:p>
    <w:p w14:paraId="193D547B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0DEA88E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Jos kyse on asemakaavan sallimasta huoneiston käyttötarkoituksen muuttamisesta, niin pääsääntöisesti</w:t>
      </w:r>
    </w:p>
    <w:p w14:paraId="58F5406D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naapureita ei tarvitse kuulla. Jos kyse on koko rakennuksen käyttötarkoituksen muuttamisesta, naapureita on</w:t>
      </w:r>
    </w:p>
    <w:p w14:paraId="53B58491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kuultava.</w:t>
      </w:r>
    </w:p>
    <w:p w14:paraId="75AB88E3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0AF60FA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Jos luvanhakija muuttaa rakennussuunnitelmia naapurin etuun vaikuttavalla tavalla naapurin kuulemisen jälkeen,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naapuria on kuultava uudestaan uusien suunnitelmien takia.</w:t>
      </w:r>
    </w:p>
    <w:p w14:paraId="7328420A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A7A770F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Naapureita on kuultava myös toimenpidelupa-, purkamislupa- ja maisematyölupamenettelyissä.</w:t>
      </w:r>
    </w:p>
    <w:p w14:paraId="77367D59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073A5B0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Poikkeamismenettelyssä naapureita on kuultava soveltuvin osin vastaavalla tavalla kuin</w:t>
      </w:r>
    </w:p>
    <w:p w14:paraId="6FA80935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rakennuslupamenettelyssä. Kuultavien joukko saattaa tällöin olla kuitenkin laajempi. Varsinaisten naapureiden</w:t>
      </w:r>
    </w:p>
    <w:p w14:paraId="1C761FE8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lisäksi saattaa olla syytä kuulla myös muita tahoja. Viranomainen harkitsee tällöin tällaiset mahdolliset muut</w:t>
      </w:r>
    </w:p>
    <w:p w14:paraId="7AB2CAA3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kuultavat tahot.</w:t>
      </w:r>
    </w:p>
    <w:p w14:paraId="3814DABB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3181A2B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MITEN NAAPURIA KUULLAAN?</w:t>
      </w:r>
    </w:p>
    <w:p w14:paraId="1EB09C1F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8620316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Naapurin kuulemisen suorittaa rakennusvalvontaviranomainen tai luvan hakija itse. Jos luvan hakija huolehtii itse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naapurin kuulemisesta, luvan hakijan tulee tällöin liittää lupahakemukseen selvitys siitä, että naapureille on esitetty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riittävät suunnitelmat hankkeesta, sekä naapureiden kanta rakentamiseen. Tämä selvitys tulee esittää tällä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Naapurin kuuleminen</w:t>
      </w:r>
      <w:r>
        <w:rPr>
          <w:rFonts w:ascii="Arial" w:hAnsi="Arial" w:cs="Arial"/>
          <w:bCs/>
          <w:sz w:val="20"/>
          <w:szCs w:val="20"/>
        </w:rPr>
        <w:t xml:space="preserve"> /naapurin suostumus</w:t>
      </w:r>
      <w:r w:rsidRPr="006B71B4">
        <w:rPr>
          <w:rFonts w:ascii="Arial" w:hAnsi="Arial" w:cs="Arial"/>
          <w:bCs/>
          <w:sz w:val="20"/>
          <w:szCs w:val="20"/>
        </w:rPr>
        <w:t xml:space="preserve"> -lomakkeella ja sen mahdollisilla liitteillä. </w:t>
      </w:r>
    </w:p>
    <w:p w14:paraId="631D5B2D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83FB4AC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Myös vähäiset poikkeamiset ja naapurin suostumus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kohdat tulee täyttää.</w:t>
      </w:r>
    </w:p>
    <w:p w14:paraId="3F0316D5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48FB607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Luvan hakijan huolehtiessa itse naapurien kuulemisesta kuuleminen on käytännössä helpointa hoitaa tapaamalla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 xml:space="preserve">naapurit ja esittämällä heille suunnitelmat. Mikäli kuultavan naapuritontin omistajana on </w:t>
      </w:r>
      <w:r>
        <w:rPr>
          <w:rFonts w:ascii="Arial" w:hAnsi="Arial" w:cs="Arial"/>
          <w:bCs/>
          <w:sz w:val="20"/>
          <w:szCs w:val="20"/>
        </w:rPr>
        <w:t>useita henkilöitä</w:t>
      </w:r>
      <w:r w:rsidRPr="006B71B4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kaikkien </w:t>
      </w:r>
      <w:r w:rsidRPr="006B71B4">
        <w:rPr>
          <w:rFonts w:ascii="Arial" w:hAnsi="Arial" w:cs="Arial"/>
          <w:bCs/>
          <w:sz w:val="20"/>
          <w:szCs w:val="20"/>
        </w:rPr>
        <w:t>allekirjoitukset tulee pyytää kuulemislomakkeeseen.</w:t>
      </w:r>
    </w:p>
    <w:p w14:paraId="484723C7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C345F3C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Luvan hakija voi myös jättää naapurien kuulemisen osittain tai kokonaan viranomaisen tehtäväksi. Tällöin</w:t>
      </w:r>
    </w:p>
    <w:p w14:paraId="3236FA68" w14:textId="6EF57ABB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naapurien kuulemisesta peritään rakennusvalvontataksan mukainen maksu. Toisin kuin hakijan kuullessa itse</w:t>
      </w:r>
      <w:r w:rsidR="009E3D9F"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naapurit, viranomaisen suorittamassa kuulemisessa riittää asian tiedoksianto naapureille.</w:t>
      </w:r>
      <w:r w:rsidRPr="006B71B4">
        <w:rPr>
          <w:rFonts w:ascii="Arial" w:hAnsi="Arial" w:cs="Arial"/>
          <w:bCs/>
          <w:sz w:val="20"/>
          <w:szCs w:val="20"/>
        </w:rPr>
        <w:cr/>
      </w:r>
    </w:p>
    <w:p w14:paraId="63FD4275" w14:textId="77777777" w:rsidR="00907400" w:rsidRDefault="00907400" w:rsidP="00907400">
      <w:pPr>
        <w:ind w:left="1304" w:firstLine="1304"/>
        <w:rPr>
          <w:rFonts w:ascii="Arial" w:hAnsi="Arial" w:cs="Arial"/>
        </w:rPr>
      </w:pPr>
    </w:p>
    <w:sectPr w:rsidR="00907400" w:rsidSect="00DF672B">
      <w:headerReference w:type="default" r:id="rId6"/>
      <w:footerReference w:type="default" r:id="rId7"/>
      <w:pgSz w:w="11906" w:h="16838" w:code="9"/>
      <w:pgMar w:top="360" w:right="1134" w:bottom="567" w:left="1134" w:header="34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E609" w14:textId="77777777" w:rsidR="002E35E1" w:rsidRDefault="002E35E1">
      <w:r>
        <w:separator/>
      </w:r>
    </w:p>
  </w:endnote>
  <w:endnote w:type="continuationSeparator" w:id="0">
    <w:p w14:paraId="7932FA8F" w14:textId="77777777" w:rsidR="002E35E1" w:rsidRDefault="002E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A56E" w14:textId="4C195891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ab/>
    </w:r>
    <w:r w:rsidRPr="00184D68">
      <w:rPr>
        <w:rFonts w:ascii="Arial" w:eastAsia="Calibri" w:hAnsi="Arial" w:cs="Arial"/>
        <w:sz w:val="16"/>
        <w:szCs w:val="16"/>
        <w:lang w:eastAsia="en-US"/>
      </w:rPr>
      <w:t>Rantasalmen kunta, Poikkitie 2, 58901 Rantasalmi</w:t>
    </w:r>
  </w:p>
  <w:p w14:paraId="2FAC6260" w14:textId="77777777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 w:rsidRPr="00184D68">
      <w:rPr>
        <w:rFonts w:ascii="Arial" w:eastAsia="Calibri" w:hAnsi="Arial" w:cs="Arial"/>
        <w:sz w:val="16"/>
        <w:szCs w:val="16"/>
        <w:lang w:eastAsia="en-US"/>
      </w:rPr>
      <w:tab/>
      <w:t>Sulkavan kunta, Kauppatie 1, 58700 Sulkava</w:t>
    </w:r>
  </w:p>
  <w:p w14:paraId="05EEBCA0" w14:textId="77777777" w:rsidR="007B10C4" w:rsidRDefault="007B10C4" w:rsidP="00A77B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CB3C" w14:textId="77777777" w:rsidR="002E35E1" w:rsidRDefault="002E35E1">
      <w:r>
        <w:separator/>
      </w:r>
    </w:p>
  </w:footnote>
  <w:footnote w:type="continuationSeparator" w:id="0">
    <w:p w14:paraId="49A627AD" w14:textId="77777777" w:rsidR="002E35E1" w:rsidRDefault="002E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17D" w14:textId="48A6D6C1" w:rsidR="00DE20F8" w:rsidRDefault="000D6F9F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  <w:r w:rsidRPr="00C76A6E">
      <w:rPr>
        <w:rFonts w:ascii="Arial" w:hAnsi="Arial" w:cs="Arial"/>
        <w:noProof/>
        <w:sz w:val="38"/>
        <w:szCs w:val="38"/>
      </w:rPr>
      <w:drawing>
        <wp:anchor distT="0" distB="0" distL="114300" distR="114300" simplePos="0" relativeHeight="251659264" behindDoc="1" locked="0" layoutInCell="1" allowOverlap="1" wp14:anchorId="70B1B951" wp14:editId="30B230C3">
          <wp:simplePos x="0" y="0"/>
          <wp:positionH relativeFrom="margin">
            <wp:posOffset>-427990</wp:posOffset>
          </wp:positionH>
          <wp:positionV relativeFrom="paragraph">
            <wp:posOffset>342265</wp:posOffset>
          </wp:positionV>
          <wp:extent cx="1259840" cy="381000"/>
          <wp:effectExtent l="0" t="0" r="0" b="0"/>
          <wp:wrapTight wrapText="bothSides">
            <wp:wrapPolygon edited="0">
              <wp:start x="0" y="0"/>
              <wp:lineTo x="0" y="20520"/>
              <wp:lineTo x="21230" y="20520"/>
              <wp:lineTo x="21230" y="0"/>
              <wp:lineTo x="0" y="0"/>
            </wp:wrapPolygon>
          </wp:wrapTight>
          <wp:docPr id="5" name="Kuva 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A6E" w:rsidRPr="00C76A6E">
      <w:rPr>
        <w:rFonts w:ascii="Arial" w:eastAsia="Calibri" w:hAnsi="Arial" w:cs="Arial"/>
        <w:noProof/>
        <w:sz w:val="38"/>
        <w:szCs w:val="38"/>
        <w:lang w:eastAsia="en-US"/>
      </w:rPr>
      <w:t>YMPÄRISTÖTOIMI</w:t>
    </w:r>
  </w:p>
  <w:p w14:paraId="5EC3EBFA" w14:textId="3CBA0D8E" w:rsidR="00C76A6E" w:rsidRPr="00DE20F8" w:rsidRDefault="000D6F9F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BC57B37" wp14:editId="2F7BD489">
          <wp:simplePos x="0" y="0"/>
          <wp:positionH relativeFrom="column">
            <wp:posOffset>780415</wp:posOffset>
          </wp:positionH>
          <wp:positionV relativeFrom="paragraph">
            <wp:posOffset>2540</wp:posOffset>
          </wp:positionV>
          <wp:extent cx="1080000" cy="406800"/>
          <wp:effectExtent l="0" t="0" r="6350" b="0"/>
          <wp:wrapTight wrapText="bothSides">
            <wp:wrapPolygon edited="0">
              <wp:start x="0" y="0"/>
              <wp:lineTo x="0" y="20250"/>
              <wp:lineTo x="21346" y="20250"/>
              <wp:lineTo x="21346" y="0"/>
              <wp:lineTo x="0" y="0"/>
            </wp:wrapPolygon>
          </wp:wrapTight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7062D" w14:textId="77777777" w:rsidR="00C76A6E" w:rsidRPr="00754A3E" w:rsidRDefault="00C76A6E">
    <w:pPr>
      <w:pStyle w:val="Yltunniste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50"/>
    <w:rsid w:val="000C6293"/>
    <w:rsid w:val="000D6F9F"/>
    <w:rsid w:val="00184D68"/>
    <w:rsid w:val="001F367E"/>
    <w:rsid w:val="00252D7F"/>
    <w:rsid w:val="002666BD"/>
    <w:rsid w:val="00281603"/>
    <w:rsid w:val="002E35E1"/>
    <w:rsid w:val="00357507"/>
    <w:rsid w:val="003926D0"/>
    <w:rsid w:val="00393EFF"/>
    <w:rsid w:val="003B1418"/>
    <w:rsid w:val="004F4B49"/>
    <w:rsid w:val="00570FC7"/>
    <w:rsid w:val="00666454"/>
    <w:rsid w:val="007514D1"/>
    <w:rsid w:val="00754A3E"/>
    <w:rsid w:val="007B10C4"/>
    <w:rsid w:val="007D682A"/>
    <w:rsid w:val="00827A8C"/>
    <w:rsid w:val="008B4A85"/>
    <w:rsid w:val="00907400"/>
    <w:rsid w:val="00933C41"/>
    <w:rsid w:val="00947F3B"/>
    <w:rsid w:val="009D5B3D"/>
    <w:rsid w:val="009E3D9F"/>
    <w:rsid w:val="00A3375F"/>
    <w:rsid w:val="00A44F21"/>
    <w:rsid w:val="00A77BD0"/>
    <w:rsid w:val="00AA103F"/>
    <w:rsid w:val="00AB56AE"/>
    <w:rsid w:val="00BC5A38"/>
    <w:rsid w:val="00BD3C57"/>
    <w:rsid w:val="00C026E1"/>
    <w:rsid w:val="00C76A6E"/>
    <w:rsid w:val="00CE473D"/>
    <w:rsid w:val="00DC20EA"/>
    <w:rsid w:val="00DD479D"/>
    <w:rsid w:val="00DE20F8"/>
    <w:rsid w:val="00DF672B"/>
    <w:rsid w:val="00E325DE"/>
    <w:rsid w:val="00E32E50"/>
    <w:rsid w:val="00EB271A"/>
    <w:rsid w:val="00EB3C6B"/>
    <w:rsid w:val="00EC4F9F"/>
    <w:rsid w:val="00F1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551E836"/>
  <w15:docId w15:val="{5D74BF1C-4E52-484B-A6EA-70DE912D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32E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32E5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2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27A8C"/>
    <w:rPr>
      <w:color w:val="0000FF"/>
      <w:u w:val="single"/>
    </w:rPr>
  </w:style>
  <w:style w:type="paragraph" w:customStyle="1" w:styleId="py">
    <w:name w:val="py"/>
    <w:basedOn w:val="Normaali"/>
    <w:rsid w:val="00BC5A38"/>
    <w:pPr>
      <w:spacing w:before="100" w:beforeAutospacing="1" w:after="100" w:afterAutospacing="1"/>
    </w:pPr>
  </w:style>
  <w:style w:type="table" w:customStyle="1" w:styleId="TaulukkoRuudukko1">
    <w:name w:val="Taulukko Ruudukko1"/>
    <w:basedOn w:val="Normaalitaulukko"/>
    <w:next w:val="TaulukkoRuudukko"/>
    <w:uiPriority w:val="59"/>
    <w:rsid w:val="00357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B10C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B10C4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4901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5495</CharactersWithSpaces>
  <SharedDoc>false</SharedDoc>
  <HLinks>
    <vt:vector size="18" baseType="variant"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http://en.wikipedia.org/wiki/File:Sulkava.vaakuna.svg</vt:lpwstr>
      </vt:variant>
      <vt:variant>
        <vt:lpwstr/>
      </vt:variant>
      <vt:variant>
        <vt:i4>2097214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http://upload.wikimedia.org/wikipedia/commons/4/4c/Juva.vaakuna.svg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http://upload.wikimedia.org/wikipedia/commons/f/f3/Rantasalmi.vaakuna.svg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veikko.virtanen</dc:creator>
  <cp:lastModifiedBy>Sisko Karppinen</cp:lastModifiedBy>
  <cp:revision>4</cp:revision>
  <cp:lastPrinted>2015-02-02T12:07:00Z</cp:lastPrinted>
  <dcterms:created xsi:type="dcterms:W3CDTF">2022-12-05T07:52:00Z</dcterms:created>
  <dcterms:modified xsi:type="dcterms:W3CDTF">2022-12-08T07:12:00Z</dcterms:modified>
</cp:coreProperties>
</file>