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42" w:rsidRDefault="00646A42" w:rsidP="00646A42">
      <w:bookmarkStart w:id="0" w:name="_GoBack"/>
      <w:bookmarkEnd w:id="0"/>
      <w:r>
        <w:t>SELVITYS RAKENUSPAIKAN MAAPERÄN PERUSTAMIS- JA POHJAOLOSUHTEISTA</w:t>
      </w:r>
    </w:p>
    <w:p w:rsidR="00646A42" w:rsidRDefault="00646A42" w:rsidP="00646A42"/>
    <w:p w:rsidR="00646A42" w:rsidRDefault="00646A42" w:rsidP="00646A42">
      <w:r>
        <w:t>Hakijan nimi:</w:t>
      </w:r>
      <w:r>
        <w:tab/>
      </w:r>
      <w:r>
        <w:tab/>
      </w:r>
      <w:r>
        <w:tab/>
      </w:r>
    </w:p>
    <w:p w:rsidR="00646A42" w:rsidRDefault="00646A42" w:rsidP="00646A42">
      <w:r>
        <w:t>Rakennuspaikka:</w:t>
      </w:r>
      <w:r>
        <w:tab/>
      </w:r>
      <w:r>
        <w:tab/>
      </w:r>
    </w:p>
    <w:p w:rsidR="00646A42" w:rsidRDefault="00646A42" w:rsidP="00646A42">
      <w:r>
        <w:t>Rakennushanke:</w:t>
      </w:r>
      <w:r>
        <w:tab/>
      </w:r>
    </w:p>
    <w:p w:rsidR="00646A42" w:rsidRDefault="00646A42" w:rsidP="00646A42">
      <w:r>
        <w:t xml:space="preserve">Rakennuspaikan maaperä: </w:t>
      </w:r>
      <w:r>
        <w:tab/>
      </w:r>
    </w:p>
    <w:p w:rsidR="00646A42" w:rsidRDefault="00646A42" w:rsidP="00646A42"/>
    <w:p w:rsidR="00646A42" w:rsidRDefault="00646A42" w:rsidP="00646A42">
      <w:r>
        <w:t>Pohjaveden pintataso on tutkittu:</w:t>
      </w:r>
      <w:r>
        <w:tab/>
        <w:t xml:space="preserve">kyllä    </w:t>
      </w:r>
      <w:r>
        <w:rPr>
          <w:rFonts w:ascii="MS Gothic" w:eastAsia="MS Gothic" w:hAnsi="MS Gothic" w:cs="MS Gothic" w:hint="eastAsia"/>
        </w:rPr>
        <w:t>☐</w:t>
      </w:r>
    </w:p>
    <w:p w:rsidR="00646A42" w:rsidRDefault="00646A42" w:rsidP="00646A42">
      <w:r>
        <w:tab/>
      </w:r>
      <w:r>
        <w:tab/>
      </w:r>
      <w:r>
        <w:tab/>
        <w:t xml:space="preserve">ei         </w:t>
      </w:r>
      <w:r>
        <w:rPr>
          <w:rFonts w:ascii="MS Gothic" w:eastAsia="MS Gothic" w:hAnsi="MS Gothic" w:cs="MS Gothic" w:hint="eastAsia"/>
        </w:rPr>
        <w:t>☐</w:t>
      </w:r>
      <w:r>
        <w:tab/>
      </w:r>
      <w:r>
        <w:tab/>
      </w:r>
      <w:r>
        <w:tab/>
      </w:r>
      <w:r>
        <w:tab/>
      </w:r>
    </w:p>
    <w:p w:rsidR="00646A42" w:rsidRDefault="00646A42" w:rsidP="00646A42">
      <w:r>
        <w:t>Pohjaveden taso   _____________</w:t>
      </w:r>
    </w:p>
    <w:p w:rsidR="00646A42" w:rsidRDefault="00646A42" w:rsidP="00646A42">
      <w:r>
        <w:t>Selvityksen perusteella alue soveltuu</w:t>
      </w:r>
      <w:r>
        <w:tab/>
        <w:t xml:space="preserve">kyllä      </w:t>
      </w:r>
      <w:r>
        <w:rPr>
          <w:rFonts w:ascii="MS Gothic" w:eastAsia="MS Gothic" w:hAnsi="MS Gothic" w:cs="MS Gothic" w:hint="eastAsia"/>
        </w:rPr>
        <w:t>☐</w:t>
      </w:r>
      <w:r>
        <w:tab/>
        <w:t xml:space="preserve">     </w:t>
      </w:r>
    </w:p>
    <w:p w:rsidR="00646A42" w:rsidRDefault="00646A42" w:rsidP="00646A42">
      <w:r>
        <w:t>aiottuun rakentamiseen</w:t>
      </w:r>
      <w:r>
        <w:tab/>
      </w:r>
      <w:r>
        <w:tab/>
        <w:t xml:space="preserve">ei           </w:t>
      </w:r>
      <w:r>
        <w:rPr>
          <w:rFonts w:ascii="MS Gothic" w:eastAsia="MS Gothic" w:hAnsi="MS Gothic" w:cs="MS Gothic" w:hint="eastAsia"/>
        </w:rPr>
        <w:t>☐</w:t>
      </w:r>
    </w:p>
    <w:p w:rsidR="00646A42" w:rsidRDefault="00646A42" w:rsidP="00646A42"/>
    <w:p w:rsidR="00646A42" w:rsidRDefault="00646A42" w:rsidP="00646A42">
      <w:r>
        <w:t>Selvityksen perusteella hankkeesta on</w:t>
      </w:r>
      <w:r>
        <w:tab/>
        <w:t xml:space="preserve"> kyllä     </w:t>
      </w:r>
      <w:r>
        <w:rPr>
          <w:rFonts w:ascii="MS Gothic" w:eastAsia="MS Gothic" w:hAnsi="MS Gothic" w:cs="MS Gothic" w:hint="eastAsia"/>
        </w:rPr>
        <w:t>☐</w:t>
      </w:r>
    </w:p>
    <w:p w:rsidR="00646A42" w:rsidRDefault="00646A42" w:rsidP="00646A42">
      <w:r>
        <w:t xml:space="preserve">tarve tehdä tarkempi pohjatutkimus              ei          </w:t>
      </w:r>
      <w:r>
        <w:rPr>
          <w:rFonts w:ascii="MS Gothic" w:eastAsia="MS Gothic" w:hAnsi="MS Gothic" w:cs="MS Gothic" w:hint="eastAsia"/>
        </w:rPr>
        <w:t>☐</w:t>
      </w:r>
    </w:p>
    <w:p w:rsidR="00646A42" w:rsidRDefault="00646A42" w:rsidP="00646A42"/>
    <w:p w:rsidR="008B0B93" w:rsidRDefault="00646A42" w:rsidP="00646A42">
      <w:r>
        <w:t>Muuta (perustamistapa, routaeristys, radonsuojaus, maaperän kantavuus jne.)</w:t>
      </w:r>
    </w:p>
    <w:sectPr w:rsidR="008B0B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A42"/>
    <w:rsid w:val="001A32A9"/>
    <w:rsid w:val="002F56CC"/>
    <w:rsid w:val="00646A42"/>
    <w:rsid w:val="008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40479-9CED-4AFD-81FE-4BCFB07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 Virta</dc:creator>
  <cp:lastModifiedBy>Emmi Tiimonen</cp:lastModifiedBy>
  <cp:revision>2</cp:revision>
  <dcterms:created xsi:type="dcterms:W3CDTF">2019-01-08T12:11:00Z</dcterms:created>
  <dcterms:modified xsi:type="dcterms:W3CDTF">2019-01-08T12:11:00Z</dcterms:modified>
</cp:coreProperties>
</file>